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84" w:rsidRDefault="00DD0755">
      <w:r>
        <w:t>Name: _____________________________</w:t>
      </w:r>
      <w:r>
        <w:tab/>
      </w:r>
      <w:r>
        <w:tab/>
        <w:t>Date: _______________</w:t>
      </w:r>
      <w:r>
        <w:tab/>
      </w:r>
      <w:r>
        <w:tab/>
        <w:t>Period: ___________</w:t>
      </w:r>
    </w:p>
    <w:p w:rsidR="00DD0755" w:rsidRPr="00DD0755" w:rsidRDefault="00DD0755" w:rsidP="00DD0755">
      <w:pPr>
        <w:jc w:val="center"/>
        <w:rPr>
          <w:b/>
        </w:rPr>
      </w:pPr>
      <w:r w:rsidRPr="00DD0755">
        <w:rPr>
          <w:b/>
        </w:rPr>
        <w:t>Exchange Rates &amp; Exchange: How Money Affects Trade</w:t>
      </w:r>
    </w:p>
    <w:p w:rsidR="00DD0755" w:rsidRDefault="00DD0755" w:rsidP="00DD0755">
      <w:r>
        <w:t xml:space="preserve">Directions: Use the following website to answer the questions: </w:t>
      </w:r>
      <w:hyperlink r:id="rId4" w:history="1">
        <w:r w:rsidRPr="00DA0C50">
          <w:rPr>
            <w:rStyle w:val="Hyperlink"/>
          </w:rPr>
          <w:t>http://www.econedlink.org/lesson/342/</w:t>
        </w:r>
      </w:hyperlink>
    </w:p>
    <w:p w:rsidR="00DD0755" w:rsidRDefault="00DD0755" w:rsidP="00DD0755"/>
    <w:p w:rsidR="00DD0755" w:rsidRDefault="00DD0755" w:rsidP="00DD0755">
      <w:r>
        <w:t>1. What must a person do regarding currency</w:t>
      </w:r>
      <w:r w:rsidR="00384C7D">
        <w:t>,</w:t>
      </w:r>
      <w:r>
        <w:t xml:space="preserve"> if they demand products from another country?</w:t>
      </w:r>
    </w:p>
    <w:p w:rsidR="00DD0755" w:rsidRPr="00384C7D" w:rsidRDefault="00384C7D" w:rsidP="00DD0755">
      <w:pPr>
        <w:rPr>
          <w:b/>
        </w:rPr>
      </w:pPr>
      <w:r w:rsidRPr="00384C7D">
        <w:rPr>
          <w:b/>
        </w:rPr>
        <w:t>They must enter into that countries foreign exchange market &amp; buy that nations currency.</w:t>
      </w:r>
    </w:p>
    <w:p w:rsidR="00DD0755" w:rsidRDefault="00DD0755" w:rsidP="00DD0755"/>
    <w:p w:rsidR="00DD0755" w:rsidRDefault="00DD0755" w:rsidP="00DD0755">
      <w:r>
        <w:t xml:space="preserve">2. Why does </w:t>
      </w:r>
      <w:r w:rsidR="00384C7D">
        <w:t xml:space="preserve">the </w:t>
      </w:r>
      <w:r>
        <w:t>“price” of money change?</w:t>
      </w:r>
    </w:p>
    <w:p w:rsidR="00DD0755" w:rsidRPr="005E0A0B" w:rsidRDefault="005E0A0B" w:rsidP="00DD0755">
      <w:pPr>
        <w:rPr>
          <w:b/>
        </w:rPr>
      </w:pPr>
      <w:r w:rsidRPr="005E0A0B">
        <w:rPr>
          <w:b/>
        </w:rPr>
        <w:t>Constant shifts in the supply &amp; demand for foreign currency will result in changing prices of currency</w:t>
      </w:r>
      <w:r>
        <w:rPr>
          <w:b/>
        </w:rPr>
        <w:t>.</w:t>
      </w:r>
    </w:p>
    <w:p w:rsidR="00DD0755" w:rsidRDefault="00DD0755" w:rsidP="00DD0755"/>
    <w:p w:rsidR="00DD0755" w:rsidRDefault="00DD0755" w:rsidP="00DD0755">
      <w:r>
        <w:t>3. Define foreign exchange rate</w:t>
      </w:r>
    </w:p>
    <w:p w:rsidR="00DD0755" w:rsidRPr="005E0A0B" w:rsidRDefault="005E0A0B" w:rsidP="00DD0755">
      <w:pPr>
        <w:rPr>
          <w:b/>
        </w:rPr>
      </w:pPr>
      <w:r w:rsidRPr="005E0A0B">
        <w:rPr>
          <w:b/>
        </w:rPr>
        <w:t>It tells you how many American dollars it will cost you to purchase a unit of foreign currency.</w:t>
      </w:r>
    </w:p>
    <w:p w:rsidR="00DD0755" w:rsidRDefault="00DD0755" w:rsidP="00DD0755"/>
    <w:p w:rsidR="00DD0755" w:rsidRDefault="00DD0755" w:rsidP="00DD0755">
      <w:r>
        <w:t>4. What does a “floating” exchange rate mean?</w:t>
      </w:r>
    </w:p>
    <w:p w:rsidR="00DD0755" w:rsidRPr="005E0A0B" w:rsidRDefault="005E0A0B" w:rsidP="00DD0755">
      <w:pPr>
        <w:rPr>
          <w:b/>
        </w:rPr>
      </w:pPr>
      <w:r w:rsidRPr="005E0A0B">
        <w:rPr>
          <w:b/>
        </w:rPr>
        <w:t xml:space="preserve">When the exchange rate changes daily with the international supply and demand for currency. </w:t>
      </w:r>
    </w:p>
    <w:p w:rsidR="00DD0755" w:rsidRDefault="00DD0755" w:rsidP="00DD0755"/>
    <w:p w:rsidR="00DD0755" w:rsidRDefault="00DD0755" w:rsidP="00DD0755">
      <w:r>
        <w:t>5. Give four examples of factors that would cause a nation’s currency to appreciate</w:t>
      </w:r>
    </w:p>
    <w:p w:rsidR="00DD0755" w:rsidRDefault="00DD0755" w:rsidP="00DD0755">
      <w:r>
        <w:t>A.</w:t>
      </w:r>
      <w:r w:rsidR="005E0A0B">
        <w:t xml:space="preserve"> </w:t>
      </w:r>
      <w:r w:rsidR="00E01D31" w:rsidRPr="00E01D31">
        <w:rPr>
          <w:b/>
        </w:rPr>
        <w:t>If the other nation’s products sell at a lower price than domestic products</w:t>
      </w:r>
    </w:p>
    <w:p w:rsidR="00DD0755" w:rsidRDefault="00DD0755" w:rsidP="00DD0755"/>
    <w:p w:rsidR="00DD0755" w:rsidRDefault="00DD0755" w:rsidP="00DD0755">
      <w:r>
        <w:t>B.</w:t>
      </w:r>
      <w:r w:rsidR="00E01D31" w:rsidRPr="00E01D31">
        <w:rPr>
          <w:b/>
        </w:rPr>
        <w:t xml:space="preserve"> If domestic incomes rise or domestic inflation rates are higher than those in other nations</w:t>
      </w:r>
    </w:p>
    <w:p w:rsidR="00DD0755" w:rsidRDefault="00DD0755" w:rsidP="00DD0755"/>
    <w:p w:rsidR="00DD0755" w:rsidRDefault="00DD0755" w:rsidP="00DD0755">
      <w:r>
        <w:t>C.</w:t>
      </w:r>
      <w:r w:rsidR="00E01D31">
        <w:t xml:space="preserve"> </w:t>
      </w:r>
      <w:r w:rsidR="00E01D31" w:rsidRPr="00E01D31">
        <w:rPr>
          <w:b/>
        </w:rPr>
        <w:t>if another nation’s interest rate (return on investment) is higher than the domestic interest rate</w:t>
      </w:r>
    </w:p>
    <w:p w:rsidR="00DD0755" w:rsidRDefault="00DD0755" w:rsidP="00DD0755"/>
    <w:p w:rsidR="00DD0755" w:rsidRDefault="00DD0755" w:rsidP="00DD0755">
      <w:r>
        <w:t>D.</w:t>
      </w:r>
      <w:r w:rsidR="00E01D31">
        <w:t xml:space="preserve"> </w:t>
      </w:r>
      <w:r w:rsidR="00E01D31" w:rsidRPr="00E01D31">
        <w:rPr>
          <w:b/>
        </w:rPr>
        <w:t>When consumers import more products from a country or invest in that country’s securities</w:t>
      </w:r>
    </w:p>
    <w:p w:rsidR="00DD0755" w:rsidRDefault="00DD0755" w:rsidP="00DD0755"/>
    <w:p w:rsidR="00DD0755" w:rsidRDefault="00DD0755" w:rsidP="00DD0755">
      <w:r>
        <w:t>6. Explain the negative effect of a strong dollar.</w:t>
      </w:r>
    </w:p>
    <w:p w:rsidR="00E01D31" w:rsidRDefault="00EB38DC" w:rsidP="00DD0755">
      <w:r w:rsidRPr="00EB38DC">
        <w:rPr>
          <w:b/>
        </w:rPr>
        <w:t>It hurts American exporters.  Buyers from other countries see our currency as being very expensive; they must give up more of their currency to buy dollars. As a result, the prices of our products appear more expensive to them. Therefore, the quantity demanded of our exports falls</w:t>
      </w:r>
      <w:r w:rsidRPr="00EB38DC">
        <w:t>.</w:t>
      </w:r>
    </w:p>
    <w:p w:rsidR="00DD0755" w:rsidRDefault="00DD0755" w:rsidP="00DD0755"/>
    <w:p w:rsidR="00DD0755" w:rsidRDefault="00DD0755" w:rsidP="00DD0755">
      <w:r>
        <w:t>7. How can changing exchange rates be self-correcting over time?</w:t>
      </w:r>
    </w:p>
    <w:p w:rsidR="00E4492A" w:rsidRDefault="00E4492A" w:rsidP="00DD0755">
      <w:r w:rsidRPr="00502471">
        <w:rPr>
          <w:b/>
        </w:rPr>
        <w:t>The cycle of international trade will cause a once strong currency to become weak</w:t>
      </w:r>
      <w:r w:rsidR="00502471" w:rsidRPr="00502471">
        <w:rPr>
          <w:b/>
        </w:rPr>
        <w:t xml:space="preserve"> which effect the balance of trade.  This cycle keeps reverse itself.   </w:t>
      </w:r>
      <w:r w:rsidRPr="00502471">
        <w:rPr>
          <w:b/>
        </w:rPr>
        <w:t xml:space="preserve">  </w:t>
      </w:r>
      <w:bookmarkStart w:id="0" w:name="_GoBack"/>
      <w:bookmarkEnd w:id="0"/>
    </w:p>
    <w:sectPr w:rsidR="00E4492A" w:rsidSect="00DD0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5"/>
    <w:rsid w:val="00373CC8"/>
    <w:rsid w:val="00384C7D"/>
    <w:rsid w:val="00502471"/>
    <w:rsid w:val="0055424C"/>
    <w:rsid w:val="005E0A0B"/>
    <w:rsid w:val="00824E84"/>
    <w:rsid w:val="00DD0755"/>
    <w:rsid w:val="00E01D31"/>
    <w:rsid w:val="00E4492A"/>
    <w:rsid w:val="00E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1EA11-FBB9-4EF4-99CF-FC2C97C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edlink.org/lesson/3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4</cp:revision>
  <dcterms:created xsi:type="dcterms:W3CDTF">2016-09-21T03:08:00Z</dcterms:created>
  <dcterms:modified xsi:type="dcterms:W3CDTF">2016-09-21T04:01:00Z</dcterms:modified>
</cp:coreProperties>
</file>